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32E4D" w14:textId="77777777" w:rsidR="00162764" w:rsidRDefault="00162764" w:rsidP="00DE30D3">
      <w:pPr>
        <w:jc w:val="center"/>
        <w:rPr>
          <w:rFonts w:ascii="ＭＳ ゴシック" w:eastAsia="ＭＳ ゴシック" w:hAnsi="ＭＳ ゴシック"/>
          <w:szCs w:val="21"/>
        </w:rPr>
      </w:pPr>
    </w:p>
    <w:p w14:paraId="30943430" w14:textId="77777777" w:rsidR="00162764" w:rsidRDefault="00162764" w:rsidP="00DE30D3">
      <w:pPr>
        <w:jc w:val="center"/>
        <w:rPr>
          <w:rFonts w:ascii="ＭＳ ゴシック" w:eastAsia="ＭＳ ゴシック" w:hAnsi="ＭＳ ゴシック"/>
          <w:szCs w:val="21"/>
        </w:rPr>
      </w:pPr>
    </w:p>
    <w:p w14:paraId="26235F28" w14:textId="15C96CE8" w:rsidR="000D5C52" w:rsidRDefault="000D5C52" w:rsidP="00DE30D3">
      <w:pPr>
        <w:jc w:val="center"/>
        <w:rPr>
          <w:rFonts w:ascii="ＭＳ ゴシック" w:eastAsia="ＭＳ ゴシック" w:hAnsi="ＭＳ ゴシック"/>
          <w:szCs w:val="21"/>
        </w:rPr>
      </w:pPr>
      <w:r w:rsidRPr="000D5C52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3CBCF" wp14:editId="227D35EF">
                <wp:simplePos x="0" y="0"/>
                <wp:positionH relativeFrom="column">
                  <wp:posOffset>-632769</wp:posOffset>
                </wp:positionH>
                <wp:positionV relativeFrom="paragraph">
                  <wp:posOffset>10160</wp:posOffset>
                </wp:positionV>
                <wp:extent cx="988695" cy="786130"/>
                <wp:effectExtent l="0" t="0" r="190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55F28" w14:textId="3F8DCECA" w:rsidR="0088663B" w:rsidRDefault="0088663B"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12845EFF" wp14:editId="7B3D1940">
                                  <wp:extent cx="758061" cy="659218"/>
                                  <wp:effectExtent l="0" t="0" r="4445" b="762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123" cy="659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9.8pt;margin-top:.8pt;width:77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sHQAIAAC4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" stroked="f">
                <v:textbox style="mso-fit-shape-to-text:t">
                  <w:txbxContent>
                    <w:p w14:paraId="04155F28" w14:textId="3F8DCECA" w:rsidR="00B2351F" w:rsidRDefault="00B2351F">
                      <w:r>
                        <w:rPr>
                          <w:rFonts w:ascii="ＭＳ ゴシック" w:eastAsia="ＭＳ ゴシック" w:hAnsi="ＭＳ ゴシック" w:hint="eastAsia"/>
                          <w:noProof/>
                          <w:szCs w:val="21"/>
                        </w:rPr>
                        <w:drawing>
                          <wp:inline distT="0" distB="0" distL="0" distR="0" wp14:anchorId="12845EFF" wp14:editId="7B3D1940">
                            <wp:extent cx="758061" cy="659218"/>
                            <wp:effectExtent l="0" t="0" r="4445" b="762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123" cy="659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9E559" wp14:editId="7810F9C0">
                <wp:simplePos x="0" y="0"/>
                <wp:positionH relativeFrom="column">
                  <wp:posOffset>450953</wp:posOffset>
                </wp:positionH>
                <wp:positionV relativeFrom="paragraph">
                  <wp:posOffset>6985</wp:posOffset>
                </wp:positionV>
                <wp:extent cx="4911637" cy="520995"/>
                <wp:effectExtent l="0" t="0" r="2286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637" cy="5209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362D8" w14:textId="5E0FB044" w:rsidR="0088663B" w:rsidRDefault="0088663B" w:rsidP="000D5C52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Go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No-Smoking</w:t>
                            </w:r>
                            <w:r w:rsidRPr="00DE30D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プログラム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5.5pt;margin-top:.55pt;width:386.7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" fillcolor="#d58b89 [2133]" strokecolor="#243f60 [1604]" strokeweight="1.5pt">
                <v:fill color2="#f0d6d6 [757]" rotate="t" focusposition="1,1" focussize="" colors="0 #e79a99;.5 #eec2c1;1 #f6e1e1" focus="100%" type="gradientRadial"/>
                <v:textbox>
                  <w:txbxContent>
                    <w:p w14:paraId="741362D8" w14:textId="5E0FB044" w:rsidR="0088663B" w:rsidRDefault="0088663B" w:rsidP="000D5C52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79646" w:themeColor="accent6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Go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79646" w:themeColor="accent6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Go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79646" w:themeColor="accent6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No-Smoking</w:t>
                      </w:r>
                      <w:r w:rsidRPr="00DE30D3">
                        <w:rPr>
                          <w:rFonts w:ascii="ＭＳ ゴシック" w:eastAsia="ＭＳ ゴシック" w:hAnsi="ＭＳ ゴシック" w:hint="eastAsia"/>
                          <w:b/>
                          <w:color w:val="F79646" w:themeColor="accent6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プログラム　参加申込書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319DEDA9" w14:textId="77777777" w:rsidR="000D5C52" w:rsidRDefault="00276B9D" w:rsidP="00DE30D3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br/>
      </w:r>
    </w:p>
    <w:p w14:paraId="342CBA8F" w14:textId="117F8CF8" w:rsidR="00D5168C" w:rsidRPr="000D5C52" w:rsidRDefault="00276B9D" w:rsidP="00150C1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br/>
        <w:t xml:space="preserve">費　　用：　</w:t>
      </w:r>
      <w:r w:rsidR="00150C11">
        <w:rPr>
          <w:rFonts w:ascii="ＭＳ ゴシック" w:eastAsia="ＭＳ ゴシック" w:hAnsi="ＭＳ ゴシック" w:hint="eastAsia"/>
          <w:szCs w:val="21"/>
        </w:rPr>
        <w:t>１０，０００</w:t>
      </w:r>
      <w:r>
        <w:rPr>
          <w:rFonts w:ascii="ＭＳ ゴシック" w:eastAsia="ＭＳ ゴシック" w:hAnsi="ＭＳ ゴシック" w:hint="eastAsia"/>
          <w:szCs w:val="21"/>
        </w:rPr>
        <w:t>円</w:t>
      </w:r>
      <w:r w:rsidR="005C5CE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8663B">
        <w:rPr>
          <w:rFonts w:ascii="ＭＳ ゴシック" w:eastAsia="ＭＳ ゴシック" w:hAnsi="ＭＳ ゴシック" w:hint="eastAsia"/>
          <w:szCs w:val="21"/>
        </w:rPr>
        <w:t>（税込10,800円）</w:t>
      </w:r>
    </w:p>
    <w:p w14:paraId="4EE3D434" w14:textId="58E57541" w:rsidR="00D5168C" w:rsidRDefault="00276B9D" w:rsidP="004279C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対</w:t>
      </w:r>
      <w:r w:rsidR="00BE7385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象</w:t>
      </w:r>
      <w:r w:rsidR="00BE7385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者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 xml:space="preserve">：　JAL健保被保険者（社員・OB）および被扶養者　</w:t>
      </w:r>
      <w:r w:rsidR="00DE30D3">
        <w:rPr>
          <w:rFonts w:ascii="ＭＳ ゴシック" w:eastAsia="ＭＳ ゴシック" w:hAnsi="ＭＳ ゴシック" w:hint="eastAsia"/>
          <w:szCs w:val="21"/>
        </w:rPr>
        <w:t xml:space="preserve">　*年齢・喫煙歴不問</w:t>
      </w:r>
    </w:p>
    <w:p w14:paraId="1D1D2EF2" w14:textId="77777777" w:rsidR="00D559D3" w:rsidRDefault="004279CF" w:rsidP="004279C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申込方法</w:t>
      </w:r>
      <w:r w:rsidR="00276B9D">
        <w:rPr>
          <w:rFonts w:ascii="ＭＳ ゴシック" w:eastAsia="ＭＳ ゴシック" w:hAnsi="ＭＳ ゴシック" w:hint="eastAsia"/>
          <w:szCs w:val="21"/>
        </w:rPr>
        <w:t xml:space="preserve">：　</w:t>
      </w:r>
    </w:p>
    <w:p w14:paraId="50DE625D" w14:textId="214ECFCB" w:rsidR="004279CF" w:rsidRPr="00BE7385" w:rsidRDefault="006B3956" w:rsidP="00BE7385">
      <w:pPr>
        <w:ind w:left="105"/>
        <w:rPr>
          <w:rFonts w:ascii="ＭＳ ゴシック" w:eastAsia="ＭＳ ゴシック" w:hAnsi="ＭＳ ゴシック"/>
          <w:szCs w:val="21"/>
        </w:rPr>
      </w:pPr>
      <w:r w:rsidRPr="00BE7385">
        <w:rPr>
          <w:rFonts w:ascii="ＭＳ ゴシック" w:eastAsia="ＭＳ ゴシック" w:hAnsi="ＭＳ ゴシック" w:hint="eastAsia"/>
          <w:szCs w:val="21"/>
        </w:rPr>
        <w:t>（株）</w:t>
      </w:r>
      <w:r w:rsidR="004279CF" w:rsidRPr="00BE7385">
        <w:rPr>
          <w:rFonts w:ascii="ＭＳ ゴシック" w:eastAsia="ＭＳ ゴシック" w:hAnsi="ＭＳ ゴシック"/>
          <w:szCs w:val="21"/>
        </w:rPr>
        <w:t>リンケージサポートデスク（委託先）のメールアドレス</w:t>
      </w:r>
      <w:hyperlink r:id="rId10" w:history="1">
        <w:r w:rsidR="00D5168C" w:rsidRPr="00BE7385">
          <w:rPr>
            <w:rStyle w:val="a3"/>
            <w:rFonts w:ascii="ＭＳ ゴシック" w:eastAsia="ＭＳ ゴシック" w:hAnsi="ＭＳ ゴシック" w:hint="eastAsia"/>
            <w:b/>
            <w:sz w:val="24"/>
            <w:szCs w:val="24"/>
          </w:rPr>
          <w:t>sd@linkage</w:t>
        </w:r>
        <w:r w:rsidR="00D5168C" w:rsidRPr="00BE7385">
          <w:rPr>
            <w:rStyle w:val="a3"/>
            <w:rFonts w:ascii="ＭＳ ゴシック" w:eastAsia="ＭＳ ゴシック" w:hAnsi="ＭＳ ゴシック"/>
            <w:b/>
            <w:sz w:val="24"/>
            <w:szCs w:val="24"/>
          </w:rPr>
          <w:t>-inc</w:t>
        </w:r>
        <w:r w:rsidR="00D5168C" w:rsidRPr="00BE7385">
          <w:rPr>
            <w:rStyle w:val="a3"/>
            <w:rFonts w:ascii="ＭＳ ゴシック" w:eastAsia="ＭＳ ゴシック" w:hAnsi="ＭＳ ゴシック" w:hint="eastAsia"/>
            <w:b/>
            <w:sz w:val="24"/>
            <w:szCs w:val="24"/>
          </w:rPr>
          <w:t>.co.jp</w:t>
        </w:r>
      </w:hyperlink>
      <w:r w:rsidR="00D5168C" w:rsidRPr="00BE738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4279CF" w:rsidRPr="00BE7385">
        <w:rPr>
          <w:rFonts w:ascii="ＭＳ ゴシック" w:eastAsia="ＭＳ ゴシック" w:hAnsi="ＭＳ ゴシック"/>
          <w:szCs w:val="21"/>
        </w:rPr>
        <w:t>へ下記事項を記載の</w:t>
      </w:r>
      <w:r w:rsidR="00D559D3" w:rsidRPr="00BE7385">
        <w:rPr>
          <w:rFonts w:ascii="ＭＳ ゴシック" w:eastAsia="ＭＳ ゴシック" w:hAnsi="ＭＳ ゴシック" w:hint="eastAsia"/>
          <w:szCs w:val="21"/>
        </w:rPr>
        <w:t>上</w:t>
      </w:r>
      <w:r w:rsidR="004279CF" w:rsidRPr="00BE7385">
        <w:rPr>
          <w:rFonts w:ascii="ＭＳ ゴシック" w:eastAsia="ＭＳ ゴシック" w:hAnsi="ＭＳ ゴシック"/>
          <w:szCs w:val="21"/>
        </w:rPr>
        <w:t>、お申し込みください。</w:t>
      </w:r>
    </w:p>
    <w:p w14:paraId="7E7075E7" w14:textId="77777777" w:rsidR="00D5168C" w:rsidRDefault="00D5168C" w:rsidP="004279C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———————————————————————————————————————————————————————————</w:t>
      </w:r>
    </w:p>
    <w:p w14:paraId="3B68233E" w14:textId="77777777" w:rsidR="004279CF" w:rsidRPr="004279CF" w:rsidRDefault="004279CF" w:rsidP="004279CF">
      <w:pPr>
        <w:rPr>
          <w:rFonts w:ascii="ＭＳ ゴシック" w:eastAsia="ＭＳ ゴシック" w:hAnsi="ＭＳ ゴシック"/>
          <w:szCs w:val="21"/>
        </w:rPr>
      </w:pPr>
      <w:r w:rsidRPr="004279CF">
        <w:rPr>
          <w:rFonts w:ascii="ＭＳ ゴシック" w:eastAsia="ＭＳ ゴシック" w:hAnsi="ＭＳ ゴシック"/>
          <w:szCs w:val="21"/>
        </w:rPr>
        <w:t>・保険証　記号</w:t>
      </w:r>
    </w:p>
    <w:p w14:paraId="251CD2F9" w14:textId="77777777" w:rsidR="004279CF" w:rsidRPr="004279CF" w:rsidRDefault="004279CF" w:rsidP="004279CF">
      <w:pPr>
        <w:rPr>
          <w:rFonts w:ascii="ＭＳ ゴシック" w:eastAsia="ＭＳ ゴシック" w:hAnsi="ＭＳ ゴシック"/>
          <w:szCs w:val="21"/>
        </w:rPr>
      </w:pPr>
      <w:r w:rsidRPr="004279CF">
        <w:rPr>
          <w:rFonts w:ascii="ＭＳ ゴシック" w:eastAsia="ＭＳ ゴシック" w:hAnsi="ＭＳ ゴシック"/>
          <w:szCs w:val="21"/>
        </w:rPr>
        <w:t>・保険証　番号</w:t>
      </w:r>
    </w:p>
    <w:p w14:paraId="5DD65EF1" w14:textId="77777777" w:rsidR="004279CF" w:rsidRPr="004279CF" w:rsidRDefault="004279CF" w:rsidP="004279CF">
      <w:pPr>
        <w:rPr>
          <w:rFonts w:ascii="ＭＳ ゴシック" w:eastAsia="ＭＳ ゴシック" w:hAnsi="ＭＳ ゴシック"/>
          <w:szCs w:val="21"/>
        </w:rPr>
      </w:pPr>
      <w:r w:rsidRPr="004279CF">
        <w:rPr>
          <w:rFonts w:ascii="ＭＳ ゴシック" w:eastAsia="ＭＳ ゴシック" w:hAnsi="ＭＳ ゴシック"/>
          <w:szCs w:val="21"/>
        </w:rPr>
        <w:t>・氏名</w:t>
      </w:r>
    </w:p>
    <w:p w14:paraId="04051E25" w14:textId="77777777" w:rsidR="004279CF" w:rsidRPr="004279CF" w:rsidRDefault="004279CF" w:rsidP="004279CF">
      <w:pPr>
        <w:rPr>
          <w:rFonts w:ascii="ＭＳ ゴシック" w:eastAsia="ＭＳ ゴシック" w:hAnsi="ＭＳ ゴシック"/>
          <w:szCs w:val="21"/>
        </w:rPr>
      </w:pPr>
      <w:r w:rsidRPr="004279CF">
        <w:rPr>
          <w:rFonts w:ascii="ＭＳ ゴシック" w:eastAsia="ＭＳ ゴシック" w:hAnsi="ＭＳ ゴシック"/>
          <w:szCs w:val="21"/>
        </w:rPr>
        <w:t>・フリガナ</w:t>
      </w:r>
    </w:p>
    <w:p w14:paraId="536215B5" w14:textId="73392830" w:rsidR="004279CF" w:rsidRPr="004279CF" w:rsidRDefault="00DE30D3" w:rsidP="004279C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・</w:t>
      </w:r>
      <w:r>
        <w:rPr>
          <w:rFonts w:ascii="ＭＳ ゴシック" w:eastAsia="ＭＳ ゴシック" w:hAnsi="ＭＳ ゴシック" w:hint="eastAsia"/>
          <w:szCs w:val="21"/>
        </w:rPr>
        <w:t>禁煙支援薬</w:t>
      </w:r>
      <w:r w:rsidR="004279CF" w:rsidRPr="004279CF">
        <w:rPr>
          <w:rFonts w:ascii="ＭＳ ゴシック" w:eastAsia="ＭＳ ゴシック" w:hAnsi="ＭＳ ゴシック"/>
          <w:szCs w:val="21"/>
        </w:rPr>
        <w:t>の送付先</w:t>
      </w:r>
      <w:r w:rsidR="00BE6CDC">
        <w:rPr>
          <w:rFonts w:ascii="ＭＳ ゴシック" w:eastAsia="ＭＳ ゴシック" w:hAnsi="ＭＳ ゴシック" w:hint="eastAsia"/>
          <w:szCs w:val="21"/>
        </w:rPr>
        <w:t>郵便番号・</w:t>
      </w:r>
      <w:r w:rsidR="004279CF" w:rsidRPr="004279CF">
        <w:rPr>
          <w:rFonts w:ascii="ＭＳ ゴシック" w:eastAsia="ＭＳ ゴシック" w:hAnsi="ＭＳ ゴシック"/>
          <w:szCs w:val="21"/>
        </w:rPr>
        <w:t>住所</w:t>
      </w:r>
    </w:p>
    <w:p w14:paraId="74E7974B" w14:textId="77777777" w:rsidR="004279CF" w:rsidRPr="004279CF" w:rsidRDefault="004279CF" w:rsidP="004279CF">
      <w:pPr>
        <w:rPr>
          <w:rFonts w:ascii="ＭＳ ゴシック" w:eastAsia="ＭＳ ゴシック" w:hAnsi="ＭＳ ゴシック"/>
          <w:szCs w:val="21"/>
        </w:rPr>
      </w:pPr>
      <w:r w:rsidRPr="004279CF">
        <w:rPr>
          <w:rFonts w:ascii="ＭＳ ゴシック" w:eastAsia="ＭＳ ゴシック" w:hAnsi="ＭＳ ゴシック"/>
          <w:szCs w:val="21"/>
        </w:rPr>
        <w:t>・生年月日</w:t>
      </w:r>
    </w:p>
    <w:p w14:paraId="73A41094" w14:textId="77777777" w:rsidR="004279CF" w:rsidRPr="004279CF" w:rsidRDefault="004279CF" w:rsidP="004279CF">
      <w:pPr>
        <w:rPr>
          <w:rFonts w:ascii="ＭＳ ゴシック" w:eastAsia="ＭＳ ゴシック" w:hAnsi="ＭＳ ゴシック"/>
          <w:szCs w:val="21"/>
        </w:rPr>
      </w:pPr>
      <w:r w:rsidRPr="004279CF">
        <w:rPr>
          <w:rFonts w:ascii="ＭＳ ゴシック" w:eastAsia="ＭＳ ゴシック" w:hAnsi="ＭＳ ゴシック"/>
          <w:szCs w:val="21"/>
        </w:rPr>
        <w:t>・メールアドレス（遠隔診療を受診する端末上で確認できるもの）</w:t>
      </w:r>
    </w:p>
    <w:p w14:paraId="189160E4" w14:textId="7FFA2EA9" w:rsidR="009F551D" w:rsidRPr="00AF096F" w:rsidRDefault="004279CF" w:rsidP="004279CF">
      <w:pPr>
        <w:rPr>
          <w:rFonts w:ascii="ＭＳ ゴシック" w:eastAsia="ＭＳ ゴシック" w:hAnsi="ＭＳ ゴシック"/>
          <w:szCs w:val="21"/>
        </w:rPr>
      </w:pPr>
      <w:r w:rsidRPr="004279CF">
        <w:rPr>
          <w:rFonts w:ascii="ＭＳ ゴシック" w:eastAsia="ＭＳ ゴシック" w:hAnsi="ＭＳ ゴシック"/>
          <w:szCs w:val="21"/>
        </w:rPr>
        <w:t>・電話番号（日中連絡可能な番号）</w:t>
      </w:r>
    </w:p>
    <w:p w14:paraId="09A9F778" w14:textId="6402F90F" w:rsidR="00D5168C" w:rsidRDefault="004279CF" w:rsidP="00D559D3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4279CF">
        <w:rPr>
          <w:rFonts w:ascii="ＭＳ ゴシック" w:eastAsia="ＭＳ ゴシック" w:hAnsi="ＭＳ ゴシック"/>
          <w:szCs w:val="21"/>
        </w:rPr>
        <w:t> </w:t>
      </w:r>
      <w:r w:rsidR="00D5168C">
        <w:rPr>
          <w:rFonts w:ascii="ＭＳ ゴシック" w:eastAsia="ＭＳ ゴシック" w:hAnsi="ＭＳ ゴシック" w:hint="eastAsia"/>
          <w:szCs w:val="21"/>
        </w:rPr>
        <w:t>———————————————————————————————————————————————————————————</w:t>
      </w:r>
    </w:p>
    <w:p w14:paraId="21166C65" w14:textId="77777777" w:rsidR="003C0BCC" w:rsidRPr="00BE7385" w:rsidRDefault="003C0BCC" w:rsidP="00BE7385">
      <w:pPr>
        <w:rPr>
          <w:rFonts w:ascii="ＭＳ ゴシック" w:eastAsia="ＭＳ ゴシック" w:hAnsi="ＭＳ ゴシック"/>
          <w:szCs w:val="21"/>
        </w:rPr>
      </w:pPr>
    </w:p>
    <w:p w14:paraId="58875C48" w14:textId="7F974FD1" w:rsidR="004279CF" w:rsidRPr="004279CF" w:rsidRDefault="004279CF" w:rsidP="004279CF">
      <w:pPr>
        <w:rPr>
          <w:rFonts w:ascii="ＭＳ ゴシック" w:eastAsia="ＭＳ ゴシック" w:hAnsi="ＭＳ ゴシック"/>
          <w:szCs w:val="21"/>
        </w:rPr>
      </w:pPr>
      <w:r w:rsidRPr="004279CF">
        <w:rPr>
          <w:rFonts w:ascii="ＭＳ ゴシック" w:eastAsia="ＭＳ ゴシック" w:hAnsi="ＭＳ ゴシック"/>
          <w:szCs w:val="21"/>
        </w:rPr>
        <w:t>＊ご質問等は電話でも受けつけています。</w:t>
      </w:r>
      <w:r w:rsidR="006B3956">
        <w:rPr>
          <w:rFonts w:ascii="ＭＳ ゴシック" w:eastAsia="ＭＳ ゴシック" w:hAnsi="ＭＳ ゴシック" w:hint="eastAsia"/>
          <w:szCs w:val="21"/>
        </w:rPr>
        <w:t>（受付時間　平日9：00〜18：00）</w:t>
      </w:r>
    </w:p>
    <w:p w14:paraId="523B190F" w14:textId="724022F7" w:rsidR="006B3956" w:rsidRPr="00DE2971" w:rsidRDefault="0088663B" w:rsidP="006B3956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リンケージ</w:t>
      </w:r>
      <w:r w:rsidR="004279CF" w:rsidRPr="00DE2971">
        <w:rPr>
          <w:rFonts w:ascii="ＭＳ ゴシック" w:eastAsia="ＭＳ ゴシック" w:hAnsi="ＭＳ ゴシック"/>
          <w:b/>
          <w:sz w:val="28"/>
          <w:szCs w:val="28"/>
        </w:rPr>
        <w:t>サポートデスク電話番号：03-6452-8916</w:t>
      </w:r>
    </w:p>
    <w:p w14:paraId="36B0454A" w14:textId="77777777" w:rsidR="00DE30D3" w:rsidRDefault="00DE30D3" w:rsidP="004279CF">
      <w:pPr>
        <w:rPr>
          <w:rFonts w:ascii="ＭＳ ゴシック" w:eastAsia="ＭＳ ゴシック" w:hAnsi="ＭＳ ゴシック"/>
          <w:szCs w:val="21"/>
        </w:rPr>
      </w:pPr>
    </w:p>
    <w:p w14:paraId="235EE6F9" w14:textId="76403911" w:rsidR="00DE30D3" w:rsidRDefault="00DE30D3" w:rsidP="004279C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上記内容記載のメールをお送りいただくと、折り返し、確認・同意事項への確認のメールが</w:t>
      </w:r>
      <w:r w:rsidR="0088663B">
        <w:rPr>
          <w:rFonts w:ascii="ＭＳ ゴシック" w:eastAsia="ＭＳ ゴシック" w:hAnsi="ＭＳ ゴシック" w:hint="eastAsia"/>
          <w:szCs w:val="21"/>
        </w:rPr>
        <w:t>届きます</w:t>
      </w:r>
      <w:r>
        <w:rPr>
          <w:rFonts w:ascii="ＭＳ ゴシック" w:eastAsia="ＭＳ ゴシック" w:hAnsi="ＭＳ ゴシック" w:hint="eastAsia"/>
          <w:szCs w:val="21"/>
        </w:rPr>
        <w:t xml:space="preserve">。　</w:t>
      </w:r>
      <w:r w:rsidR="0088663B">
        <w:rPr>
          <w:rFonts w:ascii="ＭＳ ゴシック" w:eastAsia="ＭＳ ゴシック" w:hAnsi="ＭＳ ゴシック" w:hint="eastAsia"/>
          <w:szCs w:val="21"/>
        </w:rPr>
        <w:t>メールの案内に沿って</w:t>
      </w:r>
      <w:r w:rsidR="00BE7385">
        <w:rPr>
          <w:rFonts w:ascii="ＭＳ ゴシック" w:eastAsia="ＭＳ ゴシック" w:hAnsi="ＭＳ ゴシック" w:hint="eastAsia"/>
          <w:szCs w:val="21"/>
        </w:rPr>
        <w:t>全ての項目に同意いただいた時点で受け付け完了</w:t>
      </w:r>
      <w:r>
        <w:rPr>
          <w:rFonts w:ascii="ＭＳ ゴシック" w:eastAsia="ＭＳ ゴシック" w:hAnsi="ＭＳ ゴシック" w:hint="eastAsia"/>
          <w:szCs w:val="21"/>
        </w:rPr>
        <w:t>となります。</w:t>
      </w:r>
    </w:p>
    <w:p w14:paraId="07D28160" w14:textId="2CEF80A7" w:rsidR="00C20F96" w:rsidRDefault="00C20F96" w:rsidP="00C20F9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041A2A55" w14:textId="6507B281" w:rsidR="003C0BCC" w:rsidRDefault="003C0BCC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3C0BCC" w:rsidSect="00150C11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BADC3" w14:textId="77777777" w:rsidR="0088663B" w:rsidRDefault="0088663B" w:rsidP="00022B01">
      <w:r>
        <w:separator/>
      </w:r>
    </w:p>
  </w:endnote>
  <w:endnote w:type="continuationSeparator" w:id="0">
    <w:p w14:paraId="5C9E6614" w14:textId="77777777" w:rsidR="0088663B" w:rsidRDefault="0088663B" w:rsidP="0002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258B3" w14:textId="77777777" w:rsidR="0088663B" w:rsidRDefault="0088663B" w:rsidP="00022B01">
      <w:r>
        <w:separator/>
      </w:r>
    </w:p>
  </w:footnote>
  <w:footnote w:type="continuationSeparator" w:id="0">
    <w:p w14:paraId="48E81107" w14:textId="77777777" w:rsidR="0088663B" w:rsidRDefault="0088663B" w:rsidP="00022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5D9F"/>
    <w:multiLevelType w:val="hybridMultilevel"/>
    <w:tmpl w:val="9350F5CA"/>
    <w:lvl w:ilvl="0" w:tplc="657E083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710D3D"/>
    <w:multiLevelType w:val="hybridMultilevel"/>
    <w:tmpl w:val="B4F8FDE6"/>
    <w:lvl w:ilvl="0" w:tplc="BB16DBB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9D"/>
    <w:rsid w:val="00022B01"/>
    <w:rsid w:val="000336E0"/>
    <w:rsid w:val="00074886"/>
    <w:rsid w:val="000D5C52"/>
    <w:rsid w:val="00150C11"/>
    <w:rsid w:val="00162764"/>
    <w:rsid w:val="002535FB"/>
    <w:rsid w:val="00276B9D"/>
    <w:rsid w:val="00395A28"/>
    <w:rsid w:val="003C0BCC"/>
    <w:rsid w:val="004279CF"/>
    <w:rsid w:val="00523D05"/>
    <w:rsid w:val="0053514D"/>
    <w:rsid w:val="005C5CE9"/>
    <w:rsid w:val="005C79E2"/>
    <w:rsid w:val="00600CAF"/>
    <w:rsid w:val="006B3956"/>
    <w:rsid w:val="006F76A0"/>
    <w:rsid w:val="007F29C6"/>
    <w:rsid w:val="00847BB4"/>
    <w:rsid w:val="00851A41"/>
    <w:rsid w:val="0088663B"/>
    <w:rsid w:val="008A0716"/>
    <w:rsid w:val="008F0FA8"/>
    <w:rsid w:val="0094663A"/>
    <w:rsid w:val="009B6AB3"/>
    <w:rsid w:val="009C54AE"/>
    <w:rsid w:val="009E376B"/>
    <w:rsid w:val="009F551D"/>
    <w:rsid w:val="00A257DB"/>
    <w:rsid w:val="00AF096F"/>
    <w:rsid w:val="00B2351F"/>
    <w:rsid w:val="00B63D8C"/>
    <w:rsid w:val="00BA40E4"/>
    <w:rsid w:val="00BC3857"/>
    <w:rsid w:val="00BE6CDC"/>
    <w:rsid w:val="00BE7385"/>
    <w:rsid w:val="00BF25DD"/>
    <w:rsid w:val="00BF339E"/>
    <w:rsid w:val="00C174C1"/>
    <w:rsid w:val="00C20F96"/>
    <w:rsid w:val="00C92EA5"/>
    <w:rsid w:val="00D5168C"/>
    <w:rsid w:val="00D559D3"/>
    <w:rsid w:val="00DA5B1B"/>
    <w:rsid w:val="00DE2971"/>
    <w:rsid w:val="00DE30D3"/>
    <w:rsid w:val="00EA3A0C"/>
    <w:rsid w:val="00ED63F4"/>
    <w:rsid w:val="00EF02EE"/>
    <w:rsid w:val="00F06CFD"/>
    <w:rsid w:val="00F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333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B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0CA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336E0"/>
    <w:pPr>
      <w:ind w:leftChars="400" w:left="960"/>
    </w:pPr>
  </w:style>
  <w:style w:type="table" w:styleId="a6">
    <w:name w:val="Table Grid"/>
    <w:basedOn w:val="a1"/>
    <w:uiPriority w:val="59"/>
    <w:rsid w:val="00D5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D5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5C5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22B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2B01"/>
  </w:style>
  <w:style w:type="paragraph" w:styleId="ab">
    <w:name w:val="footer"/>
    <w:basedOn w:val="a"/>
    <w:link w:val="ac"/>
    <w:uiPriority w:val="99"/>
    <w:unhideWhenUsed/>
    <w:rsid w:val="00022B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2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B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0CA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336E0"/>
    <w:pPr>
      <w:ind w:leftChars="400" w:left="960"/>
    </w:pPr>
  </w:style>
  <w:style w:type="table" w:styleId="a6">
    <w:name w:val="Table Grid"/>
    <w:basedOn w:val="a1"/>
    <w:uiPriority w:val="59"/>
    <w:rsid w:val="00D5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D5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5C5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22B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2B01"/>
  </w:style>
  <w:style w:type="paragraph" w:styleId="ab">
    <w:name w:val="footer"/>
    <w:basedOn w:val="a"/>
    <w:link w:val="ac"/>
    <w:uiPriority w:val="99"/>
    <w:unhideWhenUsed/>
    <w:rsid w:val="00022B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2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d@linkage-inc.c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TAGUCHI SOICHIRO(KENPO KENPO)</dc:creator>
  <cp:lastModifiedBy>KATO SATOE(KENPO TKG)</cp:lastModifiedBy>
  <cp:revision>3</cp:revision>
  <cp:lastPrinted>2017-09-15T00:43:00Z</cp:lastPrinted>
  <dcterms:created xsi:type="dcterms:W3CDTF">2017-09-15T03:02:00Z</dcterms:created>
  <dcterms:modified xsi:type="dcterms:W3CDTF">2017-09-19T02:07:00Z</dcterms:modified>
</cp:coreProperties>
</file>